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320" w:type="dxa"/>
        <w:tblInd w:w="2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2256"/>
        <w:gridCol w:w="1354"/>
        <w:gridCol w:w="3385"/>
        <w:gridCol w:w="1745"/>
        <w:gridCol w:w="2265"/>
        <w:gridCol w:w="1035"/>
        <w:gridCol w:w="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32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Style w:val="4"/>
                <w:rFonts w:hint="eastAsia" w:ascii="宋体" w:hAnsi="宋体" w:cs="宋体"/>
                <w:color w:val="333333"/>
                <w:sz w:val="31"/>
                <w:szCs w:val="31"/>
              </w:rPr>
              <w:t>泸县卫生健康局20</w:t>
            </w:r>
            <w:r>
              <w:rPr>
                <w:rStyle w:val="4"/>
                <w:rFonts w:ascii="宋体" w:hAnsi="宋体" w:cs="宋体"/>
                <w:color w:val="333333"/>
                <w:sz w:val="31"/>
                <w:szCs w:val="31"/>
              </w:rPr>
              <w:t>2</w:t>
            </w:r>
            <w:r>
              <w:rPr>
                <w:rStyle w:val="4"/>
                <w:rFonts w:hint="eastAsia" w:ascii="宋体" w:hAnsi="宋体" w:cs="宋体"/>
                <w:color w:val="333333"/>
                <w:sz w:val="31"/>
                <w:szCs w:val="31"/>
                <w:lang w:val="en-US" w:eastAsia="zh-CN"/>
              </w:rPr>
              <w:t>1</w:t>
            </w:r>
            <w:r>
              <w:rPr>
                <w:rStyle w:val="4"/>
                <w:rFonts w:hint="eastAsia" w:ascii="宋体" w:hAnsi="宋体" w:cs="宋体"/>
                <w:color w:val="333333"/>
                <w:sz w:val="31"/>
                <w:szCs w:val="31"/>
              </w:rPr>
              <w:t>年双随机任务公示（医疗监督科）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ascii="仿宋" w:hAnsi="仿宋" w:eastAsia="仿宋" w:cs="仿宋"/>
                <w:color w:val="333333"/>
              </w:rPr>
              <w:t>序号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单位名称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法人/负责人</w:t>
            </w:r>
          </w:p>
        </w:tc>
        <w:tc>
          <w:tcPr>
            <w:tcW w:w="33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      医疗机构执业许可证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>(统一社会信用代码）</w:t>
            </w: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检查结果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2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3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抽查未发现问题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发现问题已责令整改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行政处罚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已关闭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李义明诊所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李义明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PDY20011851052117D2122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泸县百和镇楼方咀村第五卫生室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卢光儒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PDY18037251052117D6001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泸县百和镇四合村第三卫生室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石跃良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PDY18003051052117D6001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泸县百和镇卫生院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李孝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冯世云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75230160751052111C2201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泸县潮河福康医院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徐伟举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赵均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MJQ01536451052113A1001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泸县潮河镇卫生院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毛水希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74003020551052111C2201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泸县得胜镇白象村第三卫生室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王进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PDY06007151052117D6001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泸县得胜镇卫生院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戴志富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74002856X51052111C2201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泸县方洞镇庆丰村第三卫生室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杨宗利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PDY07003451052117D6001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泸县方洞镇卫生院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/林丽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74002822851052111C2201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泸县福集镇草坝村第一卫生室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万利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PDY01127X51052117D6001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泸县福集镇大坪村第三卫生室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曾莉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PDY01086751052117D6001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泸县福集镇李子村第一卫生室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李立华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PDY01151X51052117D6001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泸县福集镇沙土村第四卫生室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李彬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PDY01091251052117D6001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泸县海潮镇卫生院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/钟国亮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75971315351052111C2201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泸县疾病预防控制中心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余军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125104214510128870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泸县疾病预防控制中心门诊部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余军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45101288751052117D1101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泸县济民医院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刘建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MA6A34D8251052115A1002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泸县嘉明镇复兴村第二卫生室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黄海燕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PDY09046551052117D6001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泸县嘉明镇护松村第四卫生室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李宗金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PDY09044951052117D6001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泸县嘉明镇少华村第一卫生室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郑光洪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PDY09025451052117D6001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泸县嘉明镇石燕村第六卫生室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徐闻和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PDY09015851052117D6001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泸县嘉明镇石燕村第五卫生室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兰长秋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PDY09014X51052117D6001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泸县嘉明镇卫生院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王彬/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伍兴莲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75230522951052111C2201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泸县九中医务室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潘志福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45101588551052111D4001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泸县康民诊所有限公司诊所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傅世贤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MA67HR8M151052117D2112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泸县立石镇普照村第七卫生室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陈丽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PDY19007951052117D6001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泸县立石镇天堂村第二卫生室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吴莲芬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PDY19050351052117D6001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泸县立石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李孝刚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邓合钱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75231591051052111C2201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泸县立石镇下湾村第五卫生室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田继昌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PDY19023951052117D6001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泸县立石镇下湾村第一卫生室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杨震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PDY19019151652117D6001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泸县牛滩镇白洋村第一卫生室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辛朝蓉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PDY02048351052117D6001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泸县牛滩镇接龙村第二卫生室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黄忠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PDY02031451052117D6001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泸县牛滩镇新加村第四卫生室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刘斌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PDY02057151052117D6001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泸县牛滩镇营山村第二卫生室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刘有光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PDY02007X51052117D6001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泸县牛滩中心卫生院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王彬/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王应国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67350648751052111C2101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泸县毗卢镇卫生院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康健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李伟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45101712751052111C2201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泸县奇峰镇红木村第二卫生室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魏正友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PDY13040451052117D6001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泸县奇峰镇长林村第九卫生室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邓平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PDY13080X51052117D6001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泸县人民医院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李东霞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45100818351052111A1001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泸县太伏镇大坪子村第八卫生室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唐怀秀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PDY16081451052117D6001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泸县太伏镇大坪子村第三卫生室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张公平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PDY16076951052117D6001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泸县太伏镇大坪子村第一卫生室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贾启文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PDY16074251052117D6001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泸县太伏镇大山村第四卫生室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唐明桂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PDY16046X51052117D6001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泸县太伏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李孝刚/熊开莉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75974562251052111C2201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泸县天兴镇场口村第六卫生室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洪家麟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PDY03006751052117D6001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泸县天洋医院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杨海/彭思福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MA6A4MFY251052115A1002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泸县玉蟾街道白龙塔村第三卫生室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肖体强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PDY01016251052117D6001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泸县玉蟾街道龙桥社区第一卫生室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钟晓焱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PDY01063X51052117D6001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泸县玉蟾街道社区卫生服务中心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王彬/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许晓林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67578829751052111B1001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泸县玉蟾街道水竹林村第五卫生室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官天玉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PDY01046151052117D6001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泸县玉蟾街道小马滩村第五卫生室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李亚环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PDY01053351052117D6001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泸县喻寺镇雷达村第六卫生室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张荣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PDY08043551052117D6001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泸县喻寺镇兴隆村第四卫生室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刘春利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PDY08018751052117D6001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泸县喻寺镇兴隆村中心卫生室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徐波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PDY08017951052117D6001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泸县喻寺镇鸦峰岩村第一卫生室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李高怀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PDY08011X51052117D6001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泸县喻寺中心卫生院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王应国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74225509651052111C2101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泸县云锦镇板桥村第二卫生室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张云飞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PDY17012351052117D6001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泸县云锦镇花园村第三卫生室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唐福珍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PDY17060951052117D6001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泸县云龙镇大水河村第三卫生室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伍维权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PDY14059X51052117D6001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泸县云龙镇大水河村第四卫生室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陈志洪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PDY14060251052117D6001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泸县云龙镇葛藤湾村第四卫生室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毛世福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PDY14049351052117D6001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泸县云龙镇茅坝村第九卫生室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冯光培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PDY14038951052117D6001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泸县云龙镇云丰村第八卫生室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陈修理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PDY14066151052117D6001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泸县云龙镇朱梅滩村第二卫生室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殷贵元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PDY14002051052117D6001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泸县云龙镇朱梅滩村第六卫生室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李春焱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PDY14006351052117D6001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bookmarkStart w:id="0" w:name="_GoBack" w:colFirst="3" w:colLast="3"/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泸县兆雅中心卫生院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李孝刚/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童年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74001204X51052111C2101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罗杰秀诊所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罗杰秀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MA63QG43651052117D2122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冉鸿飞诊所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冉鸿飞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MA64CFYL651052117D2112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汪疆竹诊所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汪疆竹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PDY20035351052117D2122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殷中文诊所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殷中文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PDY20094351052117D2112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4" w:type="dxa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85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65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4" w:type="dxa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85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65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D56C89"/>
    <w:rsid w:val="00156223"/>
    <w:rsid w:val="0023243A"/>
    <w:rsid w:val="0027685D"/>
    <w:rsid w:val="00304403"/>
    <w:rsid w:val="00336E3C"/>
    <w:rsid w:val="00470EDD"/>
    <w:rsid w:val="004F3A03"/>
    <w:rsid w:val="007E164D"/>
    <w:rsid w:val="009D4D6E"/>
    <w:rsid w:val="00D80298"/>
    <w:rsid w:val="00F93215"/>
    <w:rsid w:val="00FE6057"/>
    <w:rsid w:val="02A84324"/>
    <w:rsid w:val="048B0059"/>
    <w:rsid w:val="061230EE"/>
    <w:rsid w:val="061D5FA9"/>
    <w:rsid w:val="0CE54A2B"/>
    <w:rsid w:val="0E44477D"/>
    <w:rsid w:val="12A61318"/>
    <w:rsid w:val="14336D34"/>
    <w:rsid w:val="1A172C69"/>
    <w:rsid w:val="21065BBE"/>
    <w:rsid w:val="2210346C"/>
    <w:rsid w:val="23737D10"/>
    <w:rsid w:val="25812BA0"/>
    <w:rsid w:val="27972EFE"/>
    <w:rsid w:val="27F12770"/>
    <w:rsid w:val="2B884122"/>
    <w:rsid w:val="2C9E7F1A"/>
    <w:rsid w:val="2F693645"/>
    <w:rsid w:val="310555AF"/>
    <w:rsid w:val="324F3DA1"/>
    <w:rsid w:val="33671167"/>
    <w:rsid w:val="393F0131"/>
    <w:rsid w:val="445C5442"/>
    <w:rsid w:val="468D3A5C"/>
    <w:rsid w:val="46B76E07"/>
    <w:rsid w:val="49F2126B"/>
    <w:rsid w:val="4A7438EB"/>
    <w:rsid w:val="4BAB48FE"/>
    <w:rsid w:val="4F3D7896"/>
    <w:rsid w:val="51D520D3"/>
    <w:rsid w:val="52113413"/>
    <w:rsid w:val="52201880"/>
    <w:rsid w:val="559F1ECE"/>
    <w:rsid w:val="57DB00E0"/>
    <w:rsid w:val="584E7E02"/>
    <w:rsid w:val="5BCE4A06"/>
    <w:rsid w:val="61D671C9"/>
    <w:rsid w:val="632649B3"/>
    <w:rsid w:val="655A64FE"/>
    <w:rsid w:val="68150E22"/>
    <w:rsid w:val="69E14F1D"/>
    <w:rsid w:val="6E41561D"/>
    <w:rsid w:val="73E04FD9"/>
    <w:rsid w:val="74784DCD"/>
    <w:rsid w:val="74F50756"/>
    <w:rsid w:val="7958243C"/>
    <w:rsid w:val="7BAE091E"/>
    <w:rsid w:val="7FD56C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styleId="8">
    <w:name w:val="HTML Code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mpztreemove_arrow"/>
    <w:basedOn w:val="3"/>
    <w:qFormat/>
    <w:uiPriority w:val="0"/>
  </w:style>
  <w:style w:type="character" w:customStyle="1" w:styleId="14">
    <w:name w:val="butto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783</Words>
  <Characters>1361</Characters>
  <Lines>11</Lines>
  <Paragraphs>4</Paragraphs>
  <ScaleCrop>false</ScaleCrop>
  <LinksUpToDate>false</LinksUpToDate>
  <CharactersWithSpaces>2140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2019-05-08T08:26:00Z</dcterms:created>
  <dc:creator>win7-4</dc:creator>
  <cp:lastModifiedBy>win7-4</cp:lastModifiedBy>
  <dcterms:modified xsi:type="dcterms:W3CDTF">2021-11-24T04:37:38Z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